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0744" w14:textId="77777777" w:rsidR="00B122B4" w:rsidRDefault="00740F8F">
      <w:r>
        <w:rPr>
          <w:noProof/>
          <w:lang w:eastAsia="en-GB"/>
        </w:rPr>
        <w:drawing>
          <wp:anchor distT="0" distB="0" distL="114300" distR="114300" simplePos="0" relativeHeight="251658240" behindDoc="0" locked="0" layoutInCell="1" allowOverlap="1" wp14:anchorId="2FBC0EF9" wp14:editId="5E7B0E55">
            <wp:simplePos x="0" y="0"/>
            <wp:positionH relativeFrom="margin">
              <wp:posOffset>2044065</wp:posOffset>
            </wp:positionH>
            <wp:positionV relativeFrom="paragraph">
              <wp:posOffset>0</wp:posOffset>
            </wp:positionV>
            <wp:extent cx="1378585" cy="13576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78585" cy="135763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8E52FD6" w14:textId="77777777" w:rsidR="00B122B4" w:rsidRDefault="00B122B4"/>
    <w:p w14:paraId="614CC1BA" w14:textId="77777777" w:rsidR="00B122B4" w:rsidRDefault="00B122B4"/>
    <w:p w14:paraId="179EF7F6" w14:textId="77777777" w:rsidR="00B122B4" w:rsidRDefault="00B122B4"/>
    <w:p w14:paraId="1B225957" w14:textId="77777777" w:rsidR="005B2C53" w:rsidRDefault="005B2C53">
      <w:pPr>
        <w:rPr>
          <w:rFonts w:asciiTheme="minorBidi" w:hAnsiTheme="minorBidi"/>
          <w:b/>
          <w:bCs/>
          <w:sz w:val="32"/>
          <w:szCs w:val="32"/>
        </w:rPr>
      </w:pPr>
    </w:p>
    <w:p w14:paraId="4AFC7816" w14:textId="07608139" w:rsidR="005B2C53" w:rsidRPr="005B2C53" w:rsidRDefault="005B2C53" w:rsidP="005B2C53">
      <w:pPr>
        <w:jc w:val="center"/>
        <w:rPr>
          <w:rFonts w:asciiTheme="minorBidi" w:hAnsiTheme="minorBidi"/>
          <w:b/>
          <w:bCs/>
          <w:sz w:val="32"/>
          <w:szCs w:val="32"/>
        </w:rPr>
      </w:pPr>
      <w:r w:rsidRPr="005B2C53">
        <w:rPr>
          <w:rFonts w:asciiTheme="minorBidi" w:hAnsiTheme="minorBidi"/>
          <w:b/>
          <w:bCs/>
          <w:sz w:val="32"/>
          <w:szCs w:val="32"/>
        </w:rPr>
        <w:t>WANDSWORTH JUNIORS NETBALL CLU</w:t>
      </w:r>
      <w:r>
        <w:rPr>
          <w:rFonts w:asciiTheme="minorBidi" w:hAnsiTheme="minorBidi"/>
          <w:b/>
          <w:bCs/>
          <w:sz w:val="32"/>
          <w:szCs w:val="32"/>
        </w:rPr>
        <w:t>B</w:t>
      </w:r>
    </w:p>
    <w:p w14:paraId="5C2EF499" w14:textId="77777777" w:rsidR="005B2C53" w:rsidRPr="005B2C53" w:rsidRDefault="005B2C53" w:rsidP="005B2C53">
      <w:pPr>
        <w:spacing w:before="100" w:beforeAutospacing="1" w:after="100" w:afterAutospacing="1" w:line="240" w:lineRule="auto"/>
        <w:jc w:val="center"/>
        <w:outlineLvl w:val="1"/>
        <w:rPr>
          <w:rFonts w:asciiTheme="minorBidi" w:eastAsia="Times New Roman" w:hAnsiTheme="minorBidi"/>
          <w:b/>
          <w:bCs/>
          <w:color w:val="000000"/>
          <w:sz w:val="36"/>
          <w:szCs w:val="36"/>
          <w:lang w:eastAsia="zh-CN"/>
        </w:rPr>
      </w:pPr>
      <w:r w:rsidRPr="005B2C53">
        <w:rPr>
          <w:rFonts w:asciiTheme="minorBidi" w:eastAsia="Times New Roman" w:hAnsiTheme="minorBidi"/>
          <w:b/>
          <w:bCs/>
          <w:color w:val="000000"/>
          <w:sz w:val="36"/>
          <w:szCs w:val="36"/>
          <w:lang w:eastAsia="zh-CN"/>
        </w:rPr>
        <w:t>Safeguarding &amp; Protecting Young People Policy</w:t>
      </w:r>
    </w:p>
    <w:p w14:paraId="56FB12B7" w14:textId="7B8D83CA" w:rsidR="00BE14AA" w:rsidRPr="00BE14AA" w:rsidRDefault="005B2C53" w:rsidP="00BE14AA">
      <w:pPr>
        <w:jc w:val="center"/>
        <w:rPr>
          <w:rFonts w:asciiTheme="minorBidi" w:hAnsiTheme="minorBidi"/>
          <w:sz w:val="24"/>
          <w:szCs w:val="24"/>
        </w:rPr>
      </w:pPr>
      <w:r>
        <w:rPr>
          <w:rFonts w:asciiTheme="minorBidi" w:hAnsiTheme="minorBidi"/>
          <w:sz w:val="24"/>
          <w:szCs w:val="24"/>
        </w:rPr>
        <w:t xml:space="preserve">Updated: </w:t>
      </w:r>
      <w:r w:rsidR="00D22DD1">
        <w:rPr>
          <w:rFonts w:asciiTheme="minorBidi" w:hAnsiTheme="minorBidi"/>
          <w:sz w:val="24"/>
          <w:szCs w:val="24"/>
        </w:rPr>
        <w:t>September 2025</w:t>
      </w:r>
    </w:p>
    <w:p w14:paraId="14DECFF0" w14:textId="77777777" w:rsidR="00BE14AA" w:rsidRDefault="00BE14AA" w:rsidP="00BD53BA">
      <w:pPr>
        <w:rPr>
          <w:rFonts w:asciiTheme="minorBidi" w:hAnsiTheme="minorBidi"/>
          <w:b/>
          <w:bCs/>
          <w:sz w:val="32"/>
          <w:szCs w:val="32"/>
          <w:u w:val="single"/>
        </w:rPr>
      </w:pPr>
    </w:p>
    <w:p w14:paraId="42E7805B" w14:textId="64C92D61" w:rsidR="00BD53BA" w:rsidRPr="005B2C53" w:rsidRDefault="00A267B2" w:rsidP="00BD53BA">
      <w:pPr>
        <w:rPr>
          <w:rFonts w:asciiTheme="minorBidi" w:hAnsiTheme="minorBidi"/>
          <w:b/>
          <w:bCs/>
          <w:sz w:val="32"/>
          <w:szCs w:val="32"/>
          <w:u w:val="single"/>
        </w:rPr>
      </w:pPr>
      <w:r w:rsidRPr="005B2C53">
        <w:rPr>
          <w:rFonts w:asciiTheme="minorBidi" w:hAnsiTheme="minorBidi"/>
          <w:b/>
          <w:bCs/>
          <w:sz w:val="32"/>
          <w:szCs w:val="32"/>
          <w:u w:val="single"/>
        </w:rPr>
        <w:t xml:space="preserve">Junior </w:t>
      </w:r>
      <w:r w:rsidR="00BD53BA" w:rsidRPr="005B2C53">
        <w:rPr>
          <w:rFonts w:asciiTheme="minorBidi" w:hAnsiTheme="minorBidi"/>
          <w:b/>
          <w:bCs/>
          <w:sz w:val="32"/>
          <w:szCs w:val="32"/>
          <w:u w:val="single"/>
        </w:rPr>
        <w:t>Committee</w:t>
      </w:r>
    </w:p>
    <w:p w14:paraId="3F0A8AFA" w14:textId="36D78C62" w:rsidR="00740F8F" w:rsidRDefault="00150558" w:rsidP="00740F8F">
      <w:pPr>
        <w:rPr>
          <w:rFonts w:asciiTheme="minorBidi" w:hAnsiTheme="minorBidi"/>
          <w:sz w:val="24"/>
          <w:szCs w:val="24"/>
        </w:rPr>
      </w:pPr>
      <w:r w:rsidRPr="00D22DD1">
        <w:rPr>
          <w:rFonts w:asciiTheme="minorBidi" w:hAnsiTheme="minorBidi"/>
          <w:sz w:val="24"/>
          <w:szCs w:val="24"/>
        </w:rPr>
        <w:t>Chair</w:t>
      </w:r>
      <w:r w:rsidR="00D22DD1">
        <w:rPr>
          <w:rFonts w:asciiTheme="minorBidi" w:hAnsiTheme="minorBidi"/>
          <w:sz w:val="24"/>
          <w:szCs w:val="24"/>
        </w:rPr>
        <w:t>:</w:t>
      </w:r>
      <w:r w:rsidR="00D22DD1">
        <w:rPr>
          <w:rFonts w:asciiTheme="minorBidi" w:hAnsiTheme="minorBidi"/>
          <w:sz w:val="24"/>
          <w:szCs w:val="24"/>
        </w:rPr>
        <w:tab/>
      </w:r>
      <w:r w:rsidR="00D22DD1">
        <w:rPr>
          <w:rFonts w:asciiTheme="minorBidi" w:hAnsiTheme="minorBidi"/>
          <w:sz w:val="24"/>
          <w:szCs w:val="24"/>
        </w:rPr>
        <w:tab/>
      </w:r>
      <w:r w:rsidR="00D22DD1">
        <w:rPr>
          <w:rFonts w:asciiTheme="minorBidi" w:hAnsiTheme="minorBidi"/>
          <w:sz w:val="24"/>
          <w:szCs w:val="24"/>
        </w:rPr>
        <w:tab/>
      </w:r>
      <w:r w:rsidR="00F85D49">
        <w:rPr>
          <w:rFonts w:asciiTheme="minorBidi" w:hAnsiTheme="minorBidi"/>
          <w:sz w:val="24"/>
          <w:szCs w:val="24"/>
        </w:rPr>
        <w:tab/>
      </w:r>
      <w:r w:rsidR="00D22DD1">
        <w:rPr>
          <w:rFonts w:asciiTheme="minorBidi" w:hAnsiTheme="minorBidi"/>
          <w:sz w:val="24"/>
          <w:szCs w:val="24"/>
        </w:rPr>
        <w:t>Van Tr</w:t>
      </w:r>
      <w:r w:rsidR="00F85D49">
        <w:rPr>
          <w:rFonts w:asciiTheme="minorBidi" w:hAnsiTheme="minorBidi"/>
          <w:sz w:val="24"/>
          <w:szCs w:val="24"/>
        </w:rPr>
        <w:t>uong</w:t>
      </w:r>
    </w:p>
    <w:p w14:paraId="633DF2C7" w14:textId="063157F5" w:rsidR="00D22DD1" w:rsidRPr="00D22DD1" w:rsidRDefault="00D22DD1" w:rsidP="00740F8F">
      <w:pPr>
        <w:rPr>
          <w:rFonts w:asciiTheme="minorBidi" w:hAnsiTheme="minorBidi"/>
          <w:sz w:val="24"/>
          <w:szCs w:val="24"/>
        </w:rPr>
      </w:pPr>
      <w:r>
        <w:rPr>
          <w:rFonts w:asciiTheme="minorBidi" w:hAnsiTheme="minorBidi"/>
          <w:sz w:val="24"/>
          <w:szCs w:val="24"/>
        </w:rPr>
        <w:t>Vice Chair:</w:t>
      </w:r>
      <w:r w:rsidR="00F85D49">
        <w:rPr>
          <w:rFonts w:asciiTheme="minorBidi" w:hAnsiTheme="minorBidi"/>
          <w:sz w:val="24"/>
          <w:szCs w:val="24"/>
        </w:rPr>
        <w:tab/>
      </w:r>
      <w:r w:rsidR="00F85D49">
        <w:rPr>
          <w:rFonts w:asciiTheme="minorBidi" w:hAnsiTheme="minorBidi"/>
          <w:sz w:val="24"/>
          <w:szCs w:val="24"/>
        </w:rPr>
        <w:tab/>
      </w:r>
      <w:r w:rsidR="00F85D49">
        <w:rPr>
          <w:rFonts w:asciiTheme="minorBidi" w:hAnsiTheme="minorBidi"/>
          <w:sz w:val="24"/>
          <w:szCs w:val="24"/>
        </w:rPr>
        <w:tab/>
        <w:t>Andrea McNamara</w:t>
      </w:r>
    </w:p>
    <w:p w14:paraId="12826972" w14:textId="22DF1A50" w:rsidR="00740F8F" w:rsidRPr="00D22DD1" w:rsidRDefault="00740F8F" w:rsidP="00740F8F">
      <w:pPr>
        <w:rPr>
          <w:rFonts w:asciiTheme="minorBidi" w:hAnsiTheme="minorBidi"/>
          <w:sz w:val="24"/>
          <w:szCs w:val="24"/>
        </w:rPr>
      </w:pPr>
      <w:r w:rsidRPr="00D22DD1">
        <w:rPr>
          <w:rFonts w:asciiTheme="minorBidi" w:hAnsiTheme="minorBidi"/>
          <w:sz w:val="24"/>
          <w:szCs w:val="24"/>
        </w:rPr>
        <w:t>Treasurer:</w:t>
      </w:r>
      <w:r w:rsidRPr="00D22DD1">
        <w:rPr>
          <w:rFonts w:asciiTheme="minorBidi" w:hAnsiTheme="minorBidi"/>
          <w:sz w:val="24"/>
          <w:szCs w:val="24"/>
        </w:rPr>
        <w:tab/>
      </w:r>
      <w:r w:rsidRPr="00D22DD1">
        <w:rPr>
          <w:rFonts w:asciiTheme="minorBidi" w:hAnsiTheme="minorBidi"/>
          <w:sz w:val="24"/>
          <w:szCs w:val="24"/>
        </w:rPr>
        <w:tab/>
      </w:r>
      <w:r w:rsidR="00F85D49">
        <w:rPr>
          <w:rFonts w:asciiTheme="minorBidi" w:hAnsiTheme="minorBidi"/>
          <w:sz w:val="24"/>
          <w:szCs w:val="24"/>
        </w:rPr>
        <w:tab/>
      </w:r>
      <w:r w:rsidR="003D4C80" w:rsidRPr="00D22DD1">
        <w:rPr>
          <w:rFonts w:asciiTheme="minorBidi" w:hAnsiTheme="minorBidi"/>
          <w:sz w:val="24"/>
          <w:szCs w:val="24"/>
        </w:rPr>
        <w:t>Sarah Bartram</w:t>
      </w:r>
    </w:p>
    <w:p w14:paraId="3013FEFA" w14:textId="64012888" w:rsidR="00740F8F" w:rsidRPr="00D22DD1" w:rsidRDefault="00740F8F" w:rsidP="00740F8F">
      <w:pPr>
        <w:rPr>
          <w:rFonts w:asciiTheme="minorBidi" w:hAnsiTheme="minorBidi"/>
          <w:sz w:val="24"/>
          <w:szCs w:val="24"/>
        </w:rPr>
      </w:pPr>
      <w:r w:rsidRPr="00D22DD1">
        <w:rPr>
          <w:rFonts w:asciiTheme="minorBidi" w:hAnsiTheme="minorBidi"/>
          <w:sz w:val="24"/>
          <w:szCs w:val="24"/>
        </w:rPr>
        <w:t>Club secretary:</w:t>
      </w:r>
      <w:r w:rsidRPr="00D22DD1">
        <w:rPr>
          <w:rFonts w:asciiTheme="minorBidi" w:hAnsiTheme="minorBidi"/>
          <w:sz w:val="24"/>
          <w:szCs w:val="24"/>
        </w:rPr>
        <w:tab/>
      </w:r>
      <w:r w:rsidR="00F85D49">
        <w:rPr>
          <w:rFonts w:asciiTheme="minorBidi" w:hAnsiTheme="minorBidi"/>
          <w:sz w:val="24"/>
          <w:szCs w:val="24"/>
        </w:rPr>
        <w:tab/>
        <w:t>Emma Walshe</w:t>
      </w:r>
    </w:p>
    <w:p w14:paraId="0A297804" w14:textId="6ABD8ED7" w:rsidR="00740F8F" w:rsidRPr="00D22DD1" w:rsidRDefault="00740F8F" w:rsidP="00740F8F">
      <w:pPr>
        <w:rPr>
          <w:rFonts w:asciiTheme="minorBidi" w:hAnsiTheme="minorBidi"/>
          <w:sz w:val="24"/>
          <w:szCs w:val="24"/>
        </w:rPr>
      </w:pPr>
      <w:r w:rsidRPr="00D22DD1">
        <w:rPr>
          <w:rFonts w:asciiTheme="minorBidi" w:hAnsiTheme="minorBidi"/>
          <w:sz w:val="24"/>
          <w:szCs w:val="24"/>
        </w:rPr>
        <w:t>Safeguarding Officers:</w:t>
      </w:r>
      <w:r w:rsidRPr="00D22DD1">
        <w:rPr>
          <w:rFonts w:asciiTheme="minorBidi" w:hAnsiTheme="minorBidi"/>
          <w:sz w:val="24"/>
          <w:szCs w:val="24"/>
        </w:rPr>
        <w:tab/>
        <w:t>Emma Wilson</w:t>
      </w:r>
    </w:p>
    <w:p w14:paraId="1BD43E80" w14:textId="08CAD5A1" w:rsidR="00A267B2" w:rsidRPr="00D22DD1" w:rsidRDefault="00A267B2" w:rsidP="00740F8F">
      <w:pPr>
        <w:rPr>
          <w:rFonts w:asciiTheme="minorBidi" w:hAnsiTheme="minorBidi"/>
          <w:sz w:val="24"/>
          <w:szCs w:val="24"/>
        </w:rPr>
      </w:pPr>
      <w:r w:rsidRPr="00D22DD1">
        <w:rPr>
          <w:rFonts w:asciiTheme="minorBidi" w:hAnsiTheme="minorBidi"/>
          <w:sz w:val="24"/>
          <w:szCs w:val="24"/>
        </w:rPr>
        <w:t>Data Protection Lead:</w:t>
      </w:r>
      <w:r w:rsidRPr="00D22DD1">
        <w:rPr>
          <w:rFonts w:asciiTheme="minorBidi" w:hAnsiTheme="minorBidi"/>
          <w:sz w:val="24"/>
          <w:szCs w:val="24"/>
        </w:rPr>
        <w:tab/>
        <w:t>Andrea McNamara</w:t>
      </w:r>
    </w:p>
    <w:p w14:paraId="0B4E6F4A" w14:textId="146D1061" w:rsidR="00D26B77" w:rsidRDefault="00F85D49" w:rsidP="00740F8F">
      <w:pPr>
        <w:rPr>
          <w:rFonts w:asciiTheme="minorBidi" w:hAnsiTheme="minorBidi"/>
          <w:sz w:val="24"/>
          <w:szCs w:val="24"/>
        </w:rPr>
      </w:pPr>
      <w:r>
        <w:rPr>
          <w:rFonts w:asciiTheme="minorBidi" w:hAnsiTheme="minorBidi"/>
          <w:sz w:val="24"/>
          <w:szCs w:val="24"/>
        </w:rPr>
        <w:t xml:space="preserve">Head </w:t>
      </w:r>
      <w:r w:rsidR="00D26B77" w:rsidRPr="00D22DD1">
        <w:rPr>
          <w:rFonts w:asciiTheme="minorBidi" w:hAnsiTheme="minorBidi"/>
          <w:sz w:val="24"/>
          <w:szCs w:val="24"/>
        </w:rPr>
        <w:t>Coach</w:t>
      </w:r>
      <w:r w:rsidR="00D26B77" w:rsidRPr="00D22DD1">
        <w:rPr>
          <w:rFonts w:asciiTheme="minorBidi" w:hAnsiTheme="minorBidi"/>
          <w:sz w:val="24"/>
          <w:szCs w:val="24"/>
        </w:rPr>
        <w:tab/>
      </w:r>
      <w:r w:rsidR="00D26B77" w:rsidRPr="00D22DD1">
        <w:rPr>
          <w:rFonts w:asciiTheme="minorBidi" w:hAnsiTheme="minorBidi"/>
          <w:sz w:val="24"/>
          <w:szCs w:val="24"/>
        </w:rPr>
        <w:tab/>
      </w:r>
      <w:r>
        <w:rPr>
          <w:rFonts w:asciiTheme="minorBidi" w:hAnsiTheme="minorBidi"/>
          <w:sz w:val="24"/>
          <w:szCs w:val="24"/>
        </w:rPr>
        <w:tab/>
      </w:r>
      <w:r w:rsidR="00D26B77" w:rsidRPr="00D22DD1">
        <w:rPr>
          <w:rFonts w:asciiTheme="minorBidi" w:hAnsiTheme="minorBidi"/>
          <w:sz w:val="24"/>
          <w:szCs w:val="24"/>
        </w:rPr>
        <w:t>Maria Daley</w:t>
      </w:r>
    </w:p>
    <w:p w14:paraId="5244AB3C" w14:textId="02BCB883" w:rsidR="001142AE" w:rsidRDefault="001E3C4F" w:rsidP="00740F8F">
      <w:pPr>
        <w:rPr>
          <w:rFonts w:asciiTheme="minorBidi" w:hAnsiTheme="minorBidi"/>
          <w:sz w:val="24"/>
          <w:szCs w:val="24"/>
        </w:rPr>
      </w:pPr>
      <w:r>
        <w:rPr>
          <w:rFonts w:asciiTheme="minorBidi" w:hAnsiTheme="minorBidi"/>
          <w:sz w:val="24"/>
          <w:szCs w:val="24"/>
        </w:rPr>
        <w:t>Coach</w:t>
      </w:r>
      <w:r w:rsidR="001142AE">
        <w:rPr>
          <w:rFonts w:asciiTheme="minorBidi" w:hAnsiTheme="minorBidi"/>
          <w:sz w:val="24"/>
          <w:szCs w:val="24"/>
        </w:rPr>
        <w:t>ing Team</w:t>
      </w:r>
      <w:r>
        <w:rPr>
          <w:rFonts w:asciiTheme="minorBidi" w:hAnsiTheme="minorBidi"/>
          <w:sz w:val="24"/>
          <w:szCs w:val="24"/>
        </w:rPr>
        <w:tab/>
      </w:r>
      <w:r>
        <w:rPr>
          <w:rFonts w:asciiTheme="minorBidi" w:hAnsiTheme="minorBidi"/>
          <w:sz w:val="24"/>
          <w:szCs w:val="24"/>
        </w:rPr>
        <w:tab/>
        <w:t>Sue Senior, Janet Lettman, Annette Goodman</w:t>
      </w:r>
      <w:r w:rsidR="001142AE">
        <w:rPr>
          <w:rFonts w:asciiTheme="minorBidi" w:hAnsiTheme="minorBidi"/>
          <w:sz w:val="24"/>
          <w:szCs w:val="24"/>
        </w:rPr>
        <w:t xml:space="preserve">, </w:t>
      </w:r>
    </w:p>
    <w:p w14:paraId="5B1011F8" w14:textId="41B46F54" w:rsidR="00740F8F" w:rsidRPr="00B122B4" w:rsidRDefault="001142AE" w:rsidP="00BE14AA">
      <w:pPr>
        <w:ind w:left="2160" w:firstLine="720"/>
        <w:rPr>
          <w:rFonts w:asciiTheme="minorBidi" w:hAnsiTheme="minorBidi"/>
          <w:sz w:val="24"/>
          <w:szCs w:val="24"/>
        </w:rPr>
      </w:pPr>
      <w:r>
        <w:rPr>
          <w:rFonts w:asciiTheme="minorBidi" w:hAnsiTheme="minorBidi"/>
          <w:sz w:val="24"/>
          <w:szCs w:val="24"/>
        </w:rPr>
        <w:t xml:space="preserve">Enid Augustus, </w:t>
      </w:r>
      <w:r w:rsidR="005B2C53">
        <w:rPr>
          <w:rFonts w:asciiTheme="minorBidi" w:hAnsiTheme="minorBidi"/>
          <w:sz w:val="24"/>
          <w:szCs w:val="24"/>
        </w:rPr>
        <w:t>Scarlett Mounsdon, Shereen Prospere</w:t>
      </w:r>
    </w:p>
    <w:p w14:paraId="1F3999C9"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1. Policy Statement</w:t>
      </w:r>
    </w:p>
    <w:p w14:paraId="7FCD7102" w14:textId="6EDE0AAA"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Pr>
          <w:rFonts w:asciiTheme="minorBidi" w:eastAsia="Times New Roman" w:hAnsiTheme="minorBidi"/>
          <w:color w:val="000000"/>
          <w:sz w:val="24"/>
          <w:szCs w:val="24"/>
          <w:lang w:eastAsia="zh-CN"/>
        </w:rPr>
        <w:t xml:space="preserve">Wandsworth Juniors </w:t>
      </w:r>
      <w:r w:rsidRPr="005B2C53">
        <w:rPr>
          <w:rFonts w:asciiTheme="minorBidi" w:eastAsia="Times New Roman" w:hAnsiTheme="minorBidi"/>
          <w:color w:val="000000"/>
          <w:sz w:val="24"/>
          <w:szCs w:val="24"/>
          <w:lang w:eastAsia="zh-CN"/>
        </w:rPr>
        <w:t>Netball Club is fully committed to safeguarding and promoting the welfare of children and young people. We recognise our duty of care to ensure that all children (under 18 years) participating in netball have a safe, positive and enjoyable experience.</w:t>
      </w:r>
    </w:p>
    <w:p w14:paraId="07755463"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We adhere to the safeguarding policies and guidance set out by England Netball and relevant UK legislation including:</w:t>
      </w:r>
    </w:p>
    <w:p w14:paraId="3B331AC7" w14:textId="77777777" w:rsidR="005B2C53" w:rsidRPr="005B2C53" w:rsidRDefault="005B2C53" w:rsidP="005B2C53">
      <w:pPr>
        <w:numPr>
          <w:ilvl w:val="0"/>
          <w:numId w:val="1"/>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Children Act 1989 &amp; 2004</w:t>
      </w:r>
    </w:p>
    <w:p w14:paraId="329722B4" w14:textId="77777777" w:rsidR="005B2C53" w:rsidRPr="005B2C53" w:rsidRDefault="005B2C53" w:rsidP="005B2C53">
      <w:pPr>
        <w:numPr>
          <w:ilvl w:val="0"/>
          <w:numId w:val="1"/>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Working Together to Safeguard Children (HM Government)</w:t>
      </w:r>
    </w:p>
    <w:p w14:paraId="6B1B2822" w14:textId="77777777" w:rsidR="005B2C53" w:rsidRPr="005B2C53" w:rsidRDefault="005B2C53" w:rsidP="005B2C53">
      <w:pPr>
        <w:numPr>
          <w:ilvl w:val="0"/>
          <w:numId w:val="1"/>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The Protection of Freedoms Act 2012</w:t>
      </w:r>
    </w:p>
    <w:p w14:paraId="0BDF8AE7"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Safeguarding is everyone’s responsibility.</w:t>
      </w:r>
    </w:p>
    <w:p w14:paraId="19E07EA3"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lastRenderedPageBreak/>
        <w:pict w14:anchorId="48CD933A">
          <v:rect id="_x0000_i1034" alt="" style="width:451.3pt;height:.05pt;mso-width-percent:0;mso-height-percent:0;mso-width-percent:0;mso-height-percent:0" o:hralign="center" o:hrstd="t" o:hr="t" fillcolor="#a0a0a0" stroked="f"/>
        </w:pict>
      </w:r>
    </w:p>
    <w:p w14:paraId="5466E7F7"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2. Scope of Policy</w:t>
      </w:r>
    </w:p>
    <w:p w14:paraId="0ADDC3C7"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This policy applies to:</w:t>
      </w:r>
    </w:p>
    <w:p w14:paraId="78AC62FC" w14:textId="77777777" w:rsidR="005B2C53" w:rsidRPr="005B2C53" w:rsidRDefault="005B2C53" w:rsidP="005B2C53">
      <w:pPr>
        <w:numPr>
          <w:ilvl w:val="0"/>
          <w:numId w:val="2"/>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All coaches (qualified and assistant)</w:t>
      </w:r>
    </w:p>
    <w:p w14:paraId="085E5882" w14:textId="77777777" w:rsidR="005B2C53" w:rsidRPr="005B2C53" w:rsidRDefault="005B2C53" w:rsidP="005B2C53">
      <w:pPr>
        <w:numPr>
          <w:ilvl w:val="0"/>
          <w:numId w:val="2"/>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Volunteers and team managers</w:t>
      </w:r>
    </w:p>
    <w:p w14:paraId="2676298D" w14:textId="77777777" w:rsidR="005B2C53" w:rsidRPr="005B2C53" w:rsidRDefault="005B2C53" w:rsidP="005B2C53">
      <w:pPr>
        <w:numPr>
          <w:ilvl w:val="0"/>
          <w:numId w:val="2"/>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Committee members</w:t>
      </w:r>
    </w:p>
    <w:p w14:paraId="1E24D427" w14:textId="77777777" w:rsidR="005B2C53" w:rsidRPr="005B2C53" w:rsidRDefault="005B2C53" w:rsidP="005B2C53">
      <w:pPr>
        <w:numPr>
          <w:ilvl w:val="0"/>
          <w:numId w:val="2"/>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Parents/carers</w:t>
      </w:r>
    </w:p>
    <w:p w14:paraId="05EB8C0D" w14:textId="77777777" w:rsidR="005B2C53" w:rsidRPr="005B2C53" w:rsidRDefault="005B2C53" w:rsidP="005B2C53">
      <w:pPr>
        <w:numPr>
          <w:ilvl w:val="0"/>
          <w:numId w:val="2"/>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Young leaders and helpers</w:t>
      </w:r>
    </w:p>
    <w:p w14:paraId="386884D2" w14:textId="77777777" w:rsidR="005B2C53" w:rsidRPr="005B2C53" w:rsidRDefault="005B2C53" w:rsidP="005B2C53">
      <w:pPr>
        <w:numPr>
          <w:ilvl w:val="0"/>
          <w:numId w:val="2"/>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Any adult working on behalf of the club</w:t>
      </w:r>
    </w:p>
    <w:p w14:paraId="1CBC4BAD"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pict w14:anchorId="1703C68E">
          <v:rect id="_x0000_i1033" alt="" style="width:451.3pt;height:.05pt;mso-width-percent:0;mso-height-percent:0;mso-width-percent:0;mso-height-percent:0" o:hralign="center" o:hrstd="t" o:hr="t" fillcolor="#a0a0a0" stroked="f"/>
        </w:pict>
      </w:r>
    </w:p>
    <w:p w14:paraId="7EAFE816"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3. Key Principles</w:t>
      </w:r>
    </w:p>
    <w:p w14:paraId="3D6795B2"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We will:</w:t>
      </w:r>
    </w:p>
    <w:p w14:paraId="49E69153" w14:textId="77777777" w:rsidR="005B2C53" w:rsidRPr="005B2C53" w:rsidRDefault="005B2C53" w:rsidP="005B2C53">
      <w:pPr>
        <w:numPr>
          <w:ilvl w:val="0"/>
          <w:numId w:val="3"/>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Put the welfare of the child first.</w:t>
      </w:r>
    </w:p>
    <w:p w14:paraId="2D61F7D1" w14:textId="77777777" w:rsidR="005B2C53" w:rsidRPr="005B2C53" w:rsidRDefault="005B2C53" w:rsidP="005B2C53">
      <w:pPr>
        <w:numPr>
          <w:ilvl w:val="0"/>
          <w:numId w:val="3"/>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Ensure all children are treated with respect and dignity.</w:t>
      </w:r>
    </w:p>
    <w:p w14:paraId="226CDE86" w14:textId="77777777" w:rsidR="005B2C53" w:rsidRPr="005B2C53" w:rsidRDefault="005B2C53" w:rsidP="005B2C53">
      <w:pPr>
        <w:numPr>
          <w:ilvl w:val="0"/>
          <w:numId w:val="3"/>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Provide a safe and inclusive environment.</w:t>
      </w:r>
    </w:p>
    <w:p w14:paraId="45A18D1A" w14:textId="77777777" w:rsidR="005B2C53" w:rsidRPr="005B2C53" w:rsidRDefault="005B2C53" w:rsidP="005B2C53">
      <w:pPr>
        <w:numPr>
          <w:ilvl w:val="0"/>
          <w:numId w:val="3"/>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Ensure all adults working with children are appropriately recruited and vetted.</w:t>
      </w:r>
    </w:p>
    <w:p w14:paraId="61AEF0CA" w14:textId="77777777" w:rsidR="005B2C53" w:rsidRPr="005B2C53" w:rsidRDefault="005B2C53" w:rsidP="005B2C53">
      <w:pPr>
        <w:numPr>
          <w:ilvl w:val="0"/>
          <w:numId w:val="3"/>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Respond swiftly and appropriately to concerns or allegations.</w:t>
      </w:r>
    </w:p>
    <w:p w14:paraId="0F586721"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pict w14:anchorId="4860BF77">
          <v:rect id="_x0000_i1032" alt="" style="width:451.3pt;height:.05pt;mso-width-percent:0;mso-height-percent:0;mso-width-percent:0;mso-height-percent:0" o:hralign="center" o:hrstd="t" o:hr="t" fillcolor="#a0a0a0" stroked="f"/>
        </w:pict>
      </w:r>
    </w:p>
    <w:p w14:paraId="4D790620"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4. Designated Safeguarding Officer (DSO)</w:t>
      </w:r>
    </w:p>
    <w:p w14:paraId="36ECC8C0"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The club has appointed a </w:t>
      </w:r>
      <w:r w:rsidRPr="005B2C53">
        <w:rPr>
          <w:rFonts w:asciiTheme="minorBidi" w:eastAsia="Times New Roman" w:hAnsiTheme="minorBidi"/>
          <w:b/>
          <w:bCs/>
          <w:color w:val="000000"/>
          <w:sz w:val="24"/>
          <w:szCs w:val="24"/>
          <w:lang w:eastAsia="zh-CN"/>
        </w:rPr>
        <w:t>Club Safeguarding Officer (CSO)</w:t>
      </w:r>
      <w:r w:rsidRPr="005B2C53">
        <w:rPr>
          <w:rFonts w:asciiTheme="minorBidi" w:eastAsia="Times New Roman" w:hAnsiTheme="minorBidi"/>
          <w:color w:val="000000"/>
          <w:sz w:val="24"/>
          <w:szCs w:val="24"/>
          <w:lang w:eastAsia="zh-CN"/>
        </w:rPr>
        <w:t>:</w:t>
      </w:r>
    </w:p>
    <w:p w14:paraId="34DE4066" w14:textId="2FBFFE33"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b/>
          <w:bCs/>
          <w:color w:val="000000"/>
          <w:sz w:val="24"/>
          <w:szCs w:val="24"/>
          <w:lang w:eastAsia="zh-CN"/>
        </w:rPr>
        <w:t>Name:</w:t>
      </w:r>
      <w:r w:rsidRPr="005B2C53">
        <w:rPr>
          <w:rFonts w:asciiTheme="minorBidi" w:eastAsia="Times New Roman" w:hAnsiTheme="minorBidi"/>
          <w:color w:val="000000"/>
          <w:sz w:val="24"/>
          <w:szCs w:val="24"/>
          <w:lang w:eastAsia="zh-CN"/>
        </w:rPr>
        <w:t> </w:t>
      </w:r>
      <w:r w:rsidR="00BE14AA">
        <w:rPr>
          <w:rFonts w:asciiTheme="minorBidi" w:eastAsia="Times New Roman" w:hAnsiTheme="minorBidi"/>
          <w:color w:val="000000"/>
          <w:sz w:val="24"/>
          <w:szCs w:val="24"/>
          <w:lang w:eastAsia="zh-CN"/>
        </w:rPr>
        <w:t>Emma Wilson</w:t>
      </w:r>
      <w:r w:rsidRPr="005B2C53">
        <w:rPr>
          <w:rFonts w:asciiTheme="minorBidi" w:eastAsia="Times New Roman" w:hAnsiTheme="minorBidi"/>
          <w:color w:val="000000"/>
          <w:sz w:val="24"/>
          <w:szCs w:val="24"/>
          <w:lang w:eastAsia="zh-CN"/>
        </w:rPr>
        <w:br/>
      </w:r>
      <w:r w:rsidRPr="005B2C53">
        <w:rPr>
          <w:rFonts w:asciiTheme="minorBidi" w:eastAsia="Times New Roman" w:hAnsiTheme="minorBidi"/>
          <w:b/>
          <w:bCs/>
          <w:color w:val="000000"/>
          <w:sz w:val="24"/>
          <w:szCs w:val="24"/>
          <w:lang w:eastAsia="zh-CN"/>
        </w:rPr>
        <w:t>Email:</w:t>
      </w:r>
      <w:r w:rsidRPr="005B2C53">
        <w:rPr>
          <w:rFonts w:asciiTheme="minorBidi" w:eastAsia="Times New Roman" w:hAnsiTheme="minorBidi"/>
          <w:color w:val="000000"/>
          <w:sz w:val="24"/>
          <w:szCs w:val="24"/>
          <w:lang w:eastAsia="zh-CN"/>
        </w:rPr>
        <w:t> </w:t>
      </w:r>
      <w:r w:rsidR="00BE14AA">
        <w:rPr>
          <w:rFonts w:asciiTheme="minorBidi" w:eastAsia="Times New Roman" w:hAnsiTheme="minorBidi"/>
          <w:color w:val="000000"/>
          <w:sz w:val="24"/>
          <w:szCs w:val="24"/>
          <w:lang w:eastAsia="zh-CN"/>
        </w:rPr>
        <w:t>wandswo</w:t>
      </w:r>
      <w:r w:rsidR="00EF53D7">
        <w:rPr>
          <w:rFonts w:asciiTheme="minorBidi" w:eastAsia="Times New Roman" w:hAnsiTheme="minorBidi"/>
          <w:color w:val="000000"/>
          <w:sz w:val="24"/>
          <w:szCs w:val="24"/>
          <w:lang w:eastAsia="zh-CN"/>
        </w:rPr>
        <w:t>rthjuniors</w:t>
      </w:r>
      <w:r w:rsidR="00A20062">
        <w:rPr>
          <w:rFonts w:asciiTheme="minorBidi" w:eastAsia="Times New Roman" w:hAnsiTheme="minorBidi"/>
          <w:color w:val="000000"/>
          <w:sz w:val="24"/>
          <w:szCs w:val="24"/>
          <w:lang w:eastAsia="zh-CN"/>
        </w:rPr>
        <w:t>safeguarding@gmail.com</w:t>
      </w:r>
      <w:r w:rsidRPr="005B2C53">
        <w:rPr>
          <w:rFonts w:asciiTheme="minorBidi" w:eastAsia="Times New Roman" w:hAnsiTheme="minorBidi"/>
          <w:color w:val="000000"/>
          <w:sz w:val="24"/>
          <w:szCs w:val="24"/>
          <w:lang w:eastAsia="zh-CN"/>
        </w:rPr>
        <w:br/>
      </w:r>
    </w:p>
    <w:p w14:paraId="4D5949F1"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The CSO is responsible for:</w:t>
      </w:r>
    </w:p>
    <w:p w14:paraId="757687ED" w14:textId="77777777" w:rsidR="005B2C53" w:rsidRPr="005B2C53" w:rsidRDefault="005B2C53" w:rsidP="005B2C53">
      <w:pPr>
        <w:numPr>
          <w:ilvl w:val="0"/>
          <w:numId w:val="4"/>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Acting as the first point of contact for safeguarding concerns</w:t>
      </w:r>
    </w:p>
    <w:p w14:paraId="5F498615" w14:textId="77777777" w:rsidR="005B2C53" w:rsidRPr="005B2C53" w:rsidRDefault="005B2C53" w:rsidP="005B2C53">
      <w:pPr>
        <w:numPr>
          <w:ilvl w:val="0"/>
          <w:numId w:val="4"/>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Liaising with the County Safeguarding Officer and England Netball Lead Child Protection Officer</w:t>
      </w:r>
    </w:p>
    <w:p w14:paraId="22A9BE8E" w14:textId="77777777" w:rsidR="005B2C53" w:rsidRPr="005B2C53" w:rsidRDefault="005B2C53" w:rsidP="005B2C53">
      <w:pPr>
        <w:numPr>
          <w:ilvl w:val="0"/>
          <w:numId w:val="4"/>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Maintaining secure safeguarding records</w:t>
      </w:r>
    </w:p>
    <w:p w14:paraId="650008C7" w14:textId="77777777" w:rsidR="005B2C53" w:rsidRPr="005B2C53" w:rsidRDefault="005B2C53" w:rsidP="005B2C53">
      <w:pPr>
        <w:numPr>
          <w:ilvl w:val="0"/>
          <w:numId w:val="4"/>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Promoting safeguarding awareness within the club</w:t>
      </w:r>
    </w:p>
    <w:p w14:paraId="4D5DA72A"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pict w14:anchorId="28F0F073">
          <v:rect id="_x0000_i1031" alt="" style="width:451.3pt;height:.05pt;mso-width-percent:0;mso-height-percent:0;mso-width-percent:0;mso-height-percent:0" o:hralign="center" o:hrstd="t" o:hr="t" fillcolor="#a0a0a0" stroked="f"/>
        </w:pict>
      </w:r>
    </w:p>
    <w:p w14:paraId="1CE2CD2D"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5. Safer Recruitment</w:t>
      </w:r>
    </w:p>
    <w:p w14:paraId="43E605CC"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The club will ensure that:</w:t>
      </w:r>
    </w:p>
    <w:p w14:paraId="6A7943C4" w14:textId="77777777" w:rsidR="005B2C53" w:rsidRPr="005B2C53" w:rsidRDefault="005B2C53" w:rsidP="005B2C53">
      <w:pPr>
        <w:numPr>
          <w:ilvl w:val="0"/>
          <w:numId w:val="5"/>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All coaches and regular volunteers working with U18s hold:</w:t>
      </w:r>
    </w:p>
    <w:p w14:paraId="49299C2E" w14:textId="77777777" w:rsidR="005B2C53" w:rsidRPr="005B2C53" w:rsidRDefault="005B2C53" w:rsidP="005B2C53">
      <w:pPr>
        <w:numPr>
          <w:ilvl w:val="1"/>
          <w:numId w:val="5"/>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lastRenderedPageBreak/>
        <w:t>A valid Enhanced DBS check with child workforce clearance</w:t>
      </w:r>
    </w:p>
    <w:p w14:paraId="5C5972B7" w14:textId="77777777" w:rsidR="005B2C53" w:rsidRPr="005B2C53" w:rsidRDefault="005B2C53" w:rsidP="005B2C53">
      <w:pPr>
        <w:numPr>
          <w:ilvl w:val="1"/>
          <w:numId w:val="5"/>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Appropriate safeguarding training</w:t>
      </w:r>
    </w:p>
    <w:p w14:paraId="6E92C6CC" w14:textId="77777777" w:rsidR="005B2C53" w:rsidRPr="005B2C53" w:rsidRDefault="005B2C53" w:rsidP="005B2C53">
      <w:pPr>
        <w:numPr>
          <w:ilvl w:val="1"/>
          <w:numId w:val="5"/>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Relevant coaching qualifications (where applicable)</w:t>
      </w:r>
    </w:p>
    <w:p w14:paraId="0FE164AB" w14:textId="77777777" w:rsidR="005B2C53" w:rsidRPr="005B2C53" w:rsidRDefault="005B2C53" w:rsidP="005B2C53">
      <w:pPr>
        <w:numPr>
          <w:ilvl w:val="0"/>
          <w:numId w:val="5"/>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References are obtained where required.</w:t>
      </w:r>
    </w:p>
    <w:p w14:paraId="54DF9E74" w14:textId="77777777" w:rsidR="005B2C53" w:rsidRPr="005B2C53" w:rsidRDefault="005B2C53" w:rsidP="005B2C53">
      <w:pPr>
        <w:numPr>
          <w:ilvl w:val="0"/>
          <w:numId w:val="5"/>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Volunteers understand and agree to follow the England Netball Codes of Conduct.</w:t>
      </w:r>
    </w:p>
    <w:p w14:paraId="21CEBA09"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pict w14:anchorId="14540BCF">
          <v:rect id="_x0000_i1030" alt="" style="width:451.3pt;height:.05pt;mso-width-percent:0;mso-height-percent:0;mso-width-percent:0;mso-height-percent:0" o:hralign="center" o:hrstd="t" o:hr="t" fillcolor="#a0a0a0" stroked="f"/>
        </w:pict>
      </w:r>
    </w:p>
    <w:p w14:paraId="12C3A258"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6. Codes of Conduct</w:t>
      </w:r>
    </w:p>
    <w:p w14:paraId="7637D0D9"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All members must adhere to the England Netball Codes of Conduct for:</w:t>
      </w:r>
    </w:p>
    <w:p w14:paraId="56540E97" w14:textId="77777777" w:rsidR="005B2C53" w:rsidRPr="005B2C53" w:rsidRDefault="005B2C53" w:rsidP="005B2C53">
      <w:pPr>
        <w:numPr>
          <w:ilvl w:val="0"/>
          <w:numId w:val="6"/>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Coaches</w:t>
      </w:r>
    </w:p>
    <w:p w14:paraId="71C09723" w14:textId="77777777" w:rsidR="005B2C53" w:rsidRPr="005B2C53" w:rsidRDefault="005B2C53" w:rsidP="005B2C53">
      <w:pPr>
        <w:numPr>
          <w:ilvl w:val="0"/>
          <w:numId w:val="6"/>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Officials</w:t>
      </w:r>
    </w:p>
    <w:p w14:paraId="04730338" w14:textId="77777777" w:rsidR="005B2C53" w:rsidRPr="005B2C53" w:rsidRDefault="005B2C53" w:rsidP="005B2C53">
      <w:pPr>
        <w:numPr>
          <w:ilvl w:val="0"/>
          <w:numId w:val="6"/>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Volunteers</w:t>
      </w:r>
    </w:p>
    <w:p w14:paraId="4B4F253A" w14:textId="77777777" w:rsidR="005B2C53" w:rsidRPr="005B2C53" w:rsidRDefault="005B2C53" w:rsidP="005B2C53">
      <w:pPr>
        <w:numPr>
          <w:ilvl w:val="0"/>
          <w:numId w:val="6"/>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Young People</w:t>
      </w:r>
    </w:p>
    <w:p w14:paraId="36541084" w14:textId="77777777" w:rsidR="005B2C53" w:rsidRPr="005B2C53" w:rsidRDefault="005B2C53" w:rsidP="005B2C53">
      <w:pPr>
        <w:numPr>
          <w:ilvl w:val="0"/>
          <w:numId w:val="6"/>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Parents/Carers</w:t>
      </w:r>
    </w:p>
    <w:p w14:paraId="520A67C0"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Breaches may result in disciplinary action in line with England Netball’s Disciplinary Regulations.</w:t>
      </w:r>
    </w:p>
    <w:p w14:paraId="743B1BBF"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pict w14:anchorId="4A0BAFDC">
          <v:rect id="_x0000_i1029" alt="" style="width:451.3pt;height:.05pt;mso-width-percent:0;mso-height-percent:0;mso-width-percent:0;mso-height-percent:0" o:hralign="center" o:hrstd="t" o:hr="t" fillcolor="#a0a0a0" stroked="f"/>
        </w:pict>
      </w:r>
    </w:p>
    <w:p w14:paraId="1AA456EA"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7. Recognising Abuse</w:t>
      </w:r>
    </w:p>
    <w:p w14:paraId="2DA71178"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Abuse may be:</w:t>
      </w:r>
    </w:p>
    <w:p w14:paraId="7D5606DA" w14:textId="77777777" w:rsidR="005B2C53" w:rsidRPr="005B2C53" w:rsidRDefault="005B2C53" w:rsidP="005B2C53">
      <w:pPr>
        <w:numPr>
          <w:ilvl w:val="0"/>
          <w:numId w:val="7"/>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Physical</w:t>
      </w:r>
    </w:p>
    <w:p w14:paraId="6851C65D" w14:textId="77777777" w:rsidR="005B2C53" w:rsidRPr="005B2C53" w:rsidRDefault="005B2C53" w:rsidP="005B2C53">
      <w:pPr>
        <w:numPr>
          <w:ilvl w:val="0"/>
          <w:numId w:val="7"/>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Emotional</w:t>
      </w:r>
    </w:p>
    <w:p w14:paraId="2433D0A7" w14:textId="77777777" w:rsidR="005B2C53" w:rsidRPr="005B2C53" w:rsidRDefault="005B2C53" w:rsidP="005B2C53">
      <w:pPr>
        <w:numPr>
          <w:ilvl w:val="0"/>
          <w:numId w:val="7"/>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Sexual</w:t>
      </w:r>
    </w:p>
    <w:p w14:paraId="72D85B99" w14:textId="77777777" w:rsidR="005B2C53" w:rsidRPr="005B2C53" w:rsidRDefault="005B2C53" w:rsidP="005B2C53">
      <w:pPr>
        <w:numPr>
          <w:ilvl w:val="0"/>
          <w:numId w:val="7"/>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Neglect</w:t>
      </w:r>
    </w:p>
    <w:p w14:paraId="713F00FA" w14:textId="77777777" w:rsidR="005B2C53" w:rsidRPr="005B2C53" w:rsidRDefault="005B2C53" w:rsidP="005B2C53">
      <w:pPr>
        <w:numPr>
          <w:ilvl w:val="0"/>
          <w:numId w:val="7"/>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Bullying (including cyberbullying)</w:t>
      </w:r>
    </w:p>
    <w:p w14:paraId="19157587"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Concerns may arise from:</w:t>
      </w:r>
    </w:p>
    <w:p w14:paraId="674A7583" w14:textId="77777777" w:rsidR="005B2C53" w:rsidRPr="005B2C53" w:rsidRDefault="005B2C53" w:rsidP="005B2C53">
      <w:pPr>
        <w:numPr>
          <w:ilvl w:val="0"/>
          <w:numId w:val="8"/>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 child disclosing information</w:t>
      </w:r>
    </w:p>
    <w:p w14:paraId="2E8B08A5" w14:textId="77777777" w:rsidR="005B2C53" w:rsidRPr="005B2C53" w:rsidRDefault="005B2C53" w:rsidP="005B2C53">
      <w:pPr>
        <w:numPr>
          <w:ilvl w:val="0"/>
          <w:numId w:val="8"/>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Observed behaviour or injuries</w:t>
      </w:r>
    </w:p>
    <w:p w14:paraId="26D7648E" w14:textId="77777777" w:rsidR="005B2C53" w:rsidRPr="005B2C53" w:rsidRDefault="005B2C53" w:rsidP="005B2C53">
      <w:pPr>
        <w:numPr>
          <w:ilvl w:val="0"/>
          <w:numId w:val="8"/>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Information from a third party</w:t>
      </w:r>
    </w:p>
    <w:p w14:paraId="3039616C"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All concerns must be taken seriously.</w:t>
      </w:r>
    </w:p>
    <w:p w14:paraId="245B2ACD"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pict w14:anchorId="7FB8D331">
          <v:rect id="_x0000_i1028" alt="" style="width:451.3pt;height:.05pt;mso-width-percent:0;mso-height-percent:0;mso-width-percent:0;mso-height-percent:0" o:hralign="center" o:hrstd="t" o:hr="t" fillcolor="#a0a0a0" stroked="f"/>
        </w:pict>
      </w:r>
    </w:p>
    <w:p w14:paraId="5885C7A6"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8. Reporting Procedures</w:t>
      </w:r>
    </w:p>
    <w:p w14:paraId="1F490898"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If a child is in immediate danger, call </w:t>
      </w:r>
      <w:r w:rsidRPr="005B2C53">
        <w:rPr>
          <w:rFonts w:asciiTheme="minorBidi" w:eastAsia="Times New Roman" w:hAnsiTheme="minorBidi"/>
          <w:b/>
          <w:bCs/>
          <w:color w:val="000000"/>
          <w:sz w:val="24"/>
          <w:szCs w:val="24"/>
          <w:lang w:eastAsia="zh-CN"/>
        </w:rPr>
        <w:t>999</w:t>
      </w:r>
      <w:r w:rsidRPr="005B2C53">
        <w:rPr>
          <w:rFonts w:asciiTheme="minorBidi" w:eastAsia="Times New Roman" w:hAnsiTheme="minorBidi"/>
          <w:color w:val="000000"/>
          <w:sz w:val="24"/>
          <w:szCs w:val="24"/>
          <w:lang w:eastAsia="zh-CN"/>
        </w:rPr>
        <w:t>.</w:t>
      </w:r>
    </w:p>
    <w:p w14:paraId="0C7531A7" w14:textId="77777777" w:rsidR="00E548EF" w:rsidRDefault="00E548EF" w:rsidP="005B2C53">
      <w:pPr>
        <w:spacing w:before="100" w:beforeAutospacing="1" w:after="100" w:afterAutospacing="1" w:line="240" w:lineRule="auto"/>
        <w:rPr>
          <w:rFonts w:asciiTheme="minorBidi" w:eastAsia="Times New Roman" w:hAnsiTheme="minorBidi"/>
          <w:color w:val="000000"/>
          <w:sz w:val="24"/>
          <w:szCs w:val="24"/>
          <w:lang w:eastAsia="zh-CN"/>
        </w:rPr>
      </w:pPr>
    </w:p>
    <w:p w14:paraId="4FDB682A" w14:textId="2B4B8D3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lastRenderedPageBreak/>
        <w:t>Otherwise:</w:t>
      </w:r>
    </w:p>
    <w:p w14:paraId="2F37EEE5" w14:textId="77777777" w:rsidR="005B2C53" w:rsidRPr="005B2C53" w:rsidRDefault="005B2C53" w:rsidP="005B2C53">
      <w:pPr>
        <w:numPr>
          <w:ilvl w:val="0"/>
          <w:numId w:val="9"/>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Report concerns immediately to the Club Safeguarding Officer.</w:t>
      </w:r>
    </w:p>
    <w:p w14:paraId="0FD4A6A7" w14:textId="77777777" w:rsidR="005B2C53" w:rsidRPr="005B2C53" w:rsidRDefault="005B2C53" w:rsidP="005B2C53">
      <w:pPr>
        <w:numPr>
          <w:ilvl w:val="0"/>
          <w:numId w:val="9"/>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The CSO will:</w:t>
      </w:r>
    </w:p>
    <w:p w14:paraId="6C0A17E0" w14:textId="77777777" w:rsidR="005B2C53" w:rsidRPr="005B2C53" w:rsidRDefault="005B2C53" w:rsidP="005B2C53">
      <w:pPr>
        <w:numPr>
          <w:ilvl w:val="1"/>
          <w:numId w:val="9"/>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Record the concern accurately</w:t>
      </w:r>
    </w:p>
    <w:p w14:paraId="5A42E9F4" w14:textId="77777777" w:rsidR="005B2C53" w:rsidRPr="005B2C53" w:rsidRDefault="005B2C53" w:rsidP="005B2C53">
      <w:pPr>
        <w:numPr>
          <w:ilvl w:val="1"/>
          <w:numId w:val="9"/>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Contact the County Safeguarding Officer or England Netball</w:t>
      </w:r>
    </w:p>
    <w:p w14:paraId="54161FF7" w14:textId="77777777" w:rsidR="005B2C53" w:rsidRPr="005B2C53" w:rsidRDefault="005B2C53" w:rsidP="005B2C53">
      <w:pPr>
        <w:numPr>
          <w:ilvl w:val="1"/>
          <w:numId w:val="9"/>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Refer to local Children’s Services or the NSPCC if necessary</w:t>
      </w:r>
    </w:p>
    <w:p w14:paraId="6FD516E7" w14:textId="77777777" w:rsidR="005B2C53" w:rsidRPr="005B2C53" w:rsidRDefault="005B2C53" w:rsidP="005B2C53">
      <w:pPr>
        <w:numPr>
          <w:ilvl w:val="0"/>
          <w:numId w:val="9"/>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Do not investigate yourself.</w:t>
      </w:r>
    </w:p>
    <w:p w14:paraId="5CDC8364" w14:textId="77777777" w:rsidR="005B2C53" w:rsidRPr="005B2C53" w:rsidRDefault="005B2C53" w:rsidP="005B2C53">
      <w:pPr>
        <w:numPr>
          <w:ilvl w:val="0"/>
          <w:numId w:val="9"/>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Maintain confidentiality — share only on a need-to-know basis.</w:t>
      </w:r>
    </w:p>
    <w:p w14:paraId="12A98DB0"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Concerns about the CSO should be reported directly to the County Safeguarding Officer or England Netball.</w:t>
      </w:r>
    </w:p>
    <w:p w14:paraId="0DAD642B"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pict w14:anchorId="648237EB">
          <v:rect id="_x0000_i1027" alt="" style="width:451.3pt;height:.05pt;mso-width-percent:0;mso-height-percent:0;mso-width-percent:0;mso-height-percent:0" o:hralign="center" o:hrstd="t" o:hr="t" fillcolor="#a0a0a0" stroked="f"/>
        </w:pict>
      </w:r>
    </w:p>
    <w:p w14:paraId="4FE8872F"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9. Photography &amp; Social Media</w:t>
      </w:r>
    </w:p>
    <w:p w14:paraId="2696ED71" w14:textId="77777777" w:rsidR="005B2C53" w:rsidRPr="005B2C53" w:rsidRDefault="005B2C53" w:rsidP="005B2C53">
      <w:pPr>
        <w:numPr>
          <w:ilvl w:val="0"/>
          <w:numId w:val="10"/>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Parental consent must be obtained for photography/video.</w:t>
      </w:r>
    </w:p>
    <w:p w14:paraId="071FD9F4" w14:textId="77777777" w:rsidR="005B2C53" w:rsidRPr="005B2C53" w:rsidRDefault="005B2C53" w:rsidP="005B2C53">
      <w:pPr>
        <w:numPr>
          <w:ilvl w:val="0"/>
          <w:numId w:val="10"/>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Images must be appropriate and not identify children by full name.</w:t>
      </w:r>
    </w:p>
    <w:p w14:paraId="6BF90735" w14:textId="77777777" w:rsidR="005B2C53" w:rsidRPr="005B2C53" w:rsidRDefault="005B2C53" w:rsidP="005B2C53">
      <w:pPr>
        <w:numPr>
          <w:ilvl w:val="0"/>
          <w:numId w:val="10"/>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Social media communication must follow England Netball guidance.</w:t>
      </w:r>
    </w:p>
    <w:p w14:paraId="4B96647B" w14:textId="77777777" w:rsidR="005B2C53" w:rsidRPr="005B2C53" w:rsidRDefault="005B2C53" w:rsidP="005B2C53">
      <w:pPr>
        <w:numPr>
          <w:ilvl w:val="0"/>
          <w:numId w:val="10"/>
        </w:num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Coaches must not communicate privately with U18s via personal accounts.</w:t>
      </w:r>
    </w:p>
    <w:p w14:paraId="63998FA2"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pict w14:anchorId="115B2FF4">
          <v:rect id="_x0000_i1026" alt="" style="width:451.3pt;height:.05pt;mso-width-percent:0;mso-height-percent:0;mso-width-percent:0;mso-height-percent:0" o:hralign="center" o:hrstd="t" o:hr="t" fillcolor="#a0a0a0" stroked="f"/>
        </w:pict>
      </w:r>
    </w:p>
    <w:p w14:paraId="374F2FA0"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11. Anti-Bullying</w:t>
      </w:r>
    </w:p>
    <w:p w14:paraId="73E2DF78"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The club has zero tolerance for bullying.</w:t>
      </w:r>
      <w:r w:rsidRPr="005B2C53">
        <w:rPr>
          <w:rFonts w:asciiTheme="minorBidi" w:eastAsia="Times New Roman" w:hAnsiTheme="minorBidi"/>
          <w:color w:val="000000"/>
          <w:sz w:val="24"/>
          <w:szCs w:val="24"/>
          <w:lang w:eastAsia="zh-CN"/>
        </w:rPr>
        <w:br/>
        <w:t>All incidents will be addressed promptly and in line with England Netball guidance.</w:t>
      </w:r>
    </w:p>
    <w:p w14:paraId="61A3F055" w14:textId="77777777" w:rsidR="005B2C53" w:rsidRPr="005B2C53" w:rsidRDefault="00D907DB" w:rsidP="005B2C53">
      <w:pPr>
        <w:spacing w:after="0" w:line="240" w:lineRule="auto"/>
        <w:rPr>
          <w:rFonts w:asciiTheme="minorBidi" w:eastAsia="Times New Roman" w:hAnsiTheme="minorBidi"/>
          <w:sz w:val="24"/>
          <w:szCs w:val="24"/>
          <w:lang w:eastAsia="zh-CN"/>
        </w:rPr>
      </w:pPr>
      <w:r w:rsidRPr="00D907DB">
        <w:rPr>
          <w:rFonts w:asciiTheme="minorBidi" w:eastAsia="Times New Roman" w:hAnsiTheme="minorBidi"/>
          <w:noProof/>
          <w:sz w:val="24"/>
          <w:szCs w:val="24"/>
          <w:lang w:eastAsia="zh-CN"/>
        </w:rPr>
        <w:pict w14:anchorId="05A06282">
          <v:rect id="_x0000_i1025" alt="" style="width:451.3pt;height:.05pt;mso-width-percent:0;mso-height-percent:0;mso-width-percent:0;mso-height-percent:0" o:hralign="center" o:hrstd="t" o:hr="t" fillcolor="#a0a0a0" stroked="f"/>
        </w:pict>
      </w:r>
    </w:p>
    <w:p w14:paraId="6947E2BD" w14:textId="77777777" w:rsidR="005B2C53" w:rsidRPr="005B2C53" w:rsidRDefault="005B2C53" w:rsidP="005B2C53">
      <w:pPr>
        <w:spacing w:before="100" w:beforeAutospacing="1" w:after="100" w:afterAutospacing="1" w:line="240" w:lineRule="auto"/>
        <w:outlineLvl w:val="2"/>
        <w:rPr>
          <w:rFonts w:asciiTheme="minorBidi" w:eastAsia="Times New Roman" w:hAnsiTheme="minorBidi"/>
          <w:b/>
          <w:bCs/>
          <w:color w:val="000000"/>
          <w:sz w:val="24"/>
          <w:szCs w:val="24"/>
          <w:lang w:eastAsia="zh-CN"/>
        </w:rPr>
      </w:pPr>
      <w:r w:rsidRPr="005B2C53">
        <w:rPr>
          <w:rFonts w:asciiTheme="minorBidi" w:eastAsia="Times New Roman" w:hAnsiTheme="minorBidi"/>
          <w:b/>
          <w:bCs/>
          <w:color w:val="000000"/>
          <w:sz w:val="24"/>
          <w:szCs w:val="24"/>
          <w:lang w:eastAsia="zh-CN"/>
        </w:rPr>
        <w:t>12. Whistleblowing</w:t>
      </w:r>
    </w:p>
    <w:p w14:paraId="05D26227" w14:textId="77777777" w:rsidR="005B2C53" w:rsidRPr="005B2C53" w:rsidRDefault="005B2C53" w:rsidP="005B2C53">
      <w:pPr>
        <w:spacing w:before="100" w:beforeAutospacing="1" w:after="100" w:afterAutospacing="1" w:line="240" w:lineRule="auto"/>
        <w:rPr>
          <w:rFonts w:asciiTheme="minorBidi" w:eastAsia="Times New Roman" w:hAnsiTheme="minorBidi"/>
          <w:color w:val="000000"/>
          <w:sz w:val="24"/>
          <w:szCs w:val="24"/>
          <w:lang w:eastAsia="zh-CN"/>
        </w:rPr>
      </w:pPr>
      <w:r w:rsidRPr="005B2C53">
        <w:rPr>
          <w:rFonts w:asciiTheme="minorBidi" w:eastAsia="Times New Roman" w:hAnsiTheme="minorBidi"/>
          <w:color w:val="000000"/>
          <w:sz w:val="24"/>
          <w:szCs w:val="24"/>
          <w:lang w:eastAsia="zh-CN"/>
        </w:rPr>
        <w:t>All members are encouraged to report concerns without fear of reprisal. The club supports and protects those who raise concerns in good faith.</w:t>
      </w:r>
    </w:p>
    <w:p w14:paraId="0A533DCC" w14:textId="77777777" w:rsidR="00740F8F" w:rsidRPr="005B2C53" w:rsidRDefault="00740F8F" w:rsidP="00740F8F">
      <w:pPr>
        <w:rPr>
          <w:rFonts w:asciiTheme="minorBidi" w:hAnsiTheme="minorBidi"/>
          <w:sz w:val="24"/>
          <w:szCs w:val="24"/>
        </w:rPr>
      </w:pPr>
    </w:p>
    <w:p w14:paraId="367682BE" w14:textId="77777777" w:rsidR="00D26B77" w:rsidRPr="00807C96" w:rsidRDefault="00D26B77" w:rsidP="00740F8F">
      <w:pPr>
        <w:rPr>
          <w:rFonts w:asciiTheme="minorBidi" w:hAnsiTheme="minorBidi"/>
          <w:b/>
          <w:sz w:val="24"/>
          <w:szCs w:val="24"/>
          <w:u w:val="single"/>
        </w:rPr>
      </w:pPr>
      <w:r w:rsidRPr="00807C96">
        <w:rPr>
          <w:rFonts w:asciiTheme="minorBidi" w:hAnsiTheme="minorBidi"/>
          <w:b/>
          <w:sz w:val="24"/>
          <w:szCs w:val="24"/>
          <w:u w:val="single"/>
        </w:rPr>
        <w:t>Resources</w:t>
      </w:r>
    </w:p>
    <w:p w14:paraId="7B827F5F" w14:textId="77777777" w:rsidR="00740F8F" w:rsidRPr="00807C96" w:rsidRDefault="00740F8F" w:rsidP="00740F8F">
      <w:pPr>
        <w:rPr>
          <w:rFonts w:asciiTheme="minorBidi" w:hAnsiTheme="minorBidi"/>
          <w:sz w:val="21"/>
          <w:szCs w:val="21"/>
        </w:rPr>
      </w:pPr>
      <w:r w:rsidRPr="00807C96">
        <w:rPr>
          <w:rFonts w:asciiTheme="minorBidi" w:hAnsiTheme="minorBidi"/>
          <w:sz w:val="21"/>
          <w:szCs w:val="21"/>
        </w:rPr>
        <w:t xml:space="preserve">If you need further advice, please contact the club’s </w:t>
      </w:r>
      <w:r w:rsidR="001379F0" w:rsidRPr="00807C96">
        <w:rPr>
          <w:rFonts w:asciiTheme="minorBidi" w:hAnsiTheme="minorBidi"/>
          <w:sz w:val="21"/>
          <w:szCs w:val="21"/>
        </w:rPr>
        <w:t>safeguarding</w:t>
      </w:r>
      <w:r w:rsidRPr="00807C96">
        <w:rPr>
          <w:rFonts w:asciiTheme="minorBidi" w:hAnsiTheme="minorBidi"/>
          <w:sz w:val="21"/>
          <w:szCs w:val="21"/>
        </w:rPr>
        <w:t xml:space="preserve"> lead or England Netball on 01462 442344 or by email </w:t>
      </w:r>
      <w:hyperlink r:id="rId6" w:history="1">
        <w:r w:rsidR="00D26B77" w:rsidRPr="00807C96">
          <w:rPr>
            <w:rStyle w:val="Hyperlink"/>
            <w:rFonts w:asciiTheme="minorBidi" w:hAnsiTheme="minorBidi"/>
            <w:sz w:val="21"/>
            <w:szCs w:val="21"/>
          </w:rPr>
          <w:t>besafe@englandnetball.co.uk</w:t>
        </w:r>
      </w:hyperlink>
    </w:p>
    <w:p w14:paraId="585D633C" w14:textId="77777777" w:rsidR="00740F8F" w:rsidRPr="00807C96" w:rsidRDefault="00D26B77" w:rsidP="00740F8F">
      <w:pPr>
        <w:rPr>
          <w:rFonts w:asciiTheme="minorBidi" w:hAnsiTheme="minorBidi"/>
          <w:sz w:val="21"/>
          <w:szCs w:val="21"/>
        </w:rPr>
      </w:pPr>
      <w:r w:rsidRPr="00807C96">
        <w:rPr>
          <w:rFonts w:asciiTheme="minorBidi" w:hAnsiTheme="minorBidi"/>
          <w:sz w:val="21"/>
          <w:szCs w:val="21"/>
        </w:rPr>
        <w:t>https://anti-bullyingalliance.org.uk/</w:t>
      </w:r>
    </w:p>
    <w:p w14:paraId="6264DE30" w14:textId="31290251" w:rsidR="001379F0" w:rsidRPr="00B122B4" w:rsidRDefault="00740F8F" w:rsidP="005B0C74">
      <w:pPr>
        <w:rPr>
          <w:rFonts w:asciiTheme="minorBidi" w:hAnsiTheme="minorBidi"/>
          <w:sz w:val="24"/>
          <w:szCs w:val="24"/>
        </w:rPr>
      </w:pPr>
      <w:r w:rsidRPr="00807C96">
        <w:rPr>
          <w:rFonts w:asciiTheme="minorBidi" w:hAnsiTheme="minorBidi"/>
          <w:sz w:val="21"/>
          <w:szCs w:val="21"/>
        </w:rPr>
        <w:t>England Netball’s Safeguarding Young People In Netball Policy</w:t>
      </w:r>
      <w:r w:rsidR="00D26B77" w:rsidRPr="00807C96">
        <w:rPr>
          <w:rFonts w:asciiTheme="minorBidi" w:hAnsiTheme="minorBidi"/>
          <w:sz w:val="21"/>
          <w:szCs w:val="21"/>
        </w:rPr>
        <w:t xml:space="preserve"> </w:t>
      </w:r>
      <w:hyperlink r:id="rId7" w:history="1">
        <w:r w:rsidR="00807C96" w:rsidRPr="00807C96">
          <w:rPr>
            <w:rStyle w:val="Hyperlink"/>
            <w:rFonts w:asciiTheme="minorBidi" w:hAnsiTheme="minorBidi"/>
            <w:sz w:val="21"/>
            <w:szCs w:val="21"/>
          </w:rPr>
          <w:t>https://www.englandnetball.co.uk/governance/safeguarding/club-safeguarding/</w:t>
        </w:r>
      </w:hyperlink>
    </w:p>
    <w:p w14:paraId="4852E8DC" w14:textId="0745B41E" w:rsidR="00740F8F" w:rsidRPr="00B122B4" w:rsidRDefault="00740F8F" w:rsidP="00740F8F">
      <w:pPr>
        <w:rPr>
          <w:rFonts w:asciiTheme="minorBidi" w:hAnsiTheme="minorBidi"/>
          <w:sz w:val="24"/>
          <w:szCs w:val="24"/>
        </w:rPr>
      </w:pPr>
    </w:p>
    <w:sectPr w:rsidR="00740F8F" w:rsidRPr="00B1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41D8D"/>
    <w:multiLevelType w:val="multilevel"/>
    <w:tmpl w:val="BE6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77E1C"/>
    <w:multiLevelType w:val="multilevel"/>
    <w:tmpl w:val="7FE0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B214A"/>
    <w:multiLevelType w:val="multilevel"/>
    <w:tmpl w:val="78E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41AD5"/>
    <w:multiLevelType w:val="multilevel"/>
    <w:tmpl w:val="1E94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14B35"/>
    <w:multiLevelType w:val="multilevel"/>
    <w:tmpl w:val="043E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82A37"/>
    <w:multiLevelType w:val="multilevel"/>
    <w:tmpl w:val="69CA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DD4BA0"/>
    <w:multiLevelType w:val="multilevel"/>
    <w:tmpl w:val="EE9C9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F3B23"/>
    <w:multiLevelType w:val="multilevel"/>
    <w:tmpl w:val="C9C4F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AA5110"/>
    <w:multiLevelType w:val="multilevel"/>
    <w:tmpl w:val="175E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67B0E"/>
    <w:multiLevelType w:val="multilevel"/>
    <w:tmpl w:val="5446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83818"/>
    <w:multiLevelType w:val="multilevel"/>
    <w:tmpl w:val="486A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685851">
    <w:abstractNumId w:val="10"/>
  </w:num>
  <w:num w:numId="2" w16cid:durableId="87896022">
    <w:abstractNumId w:val="1"/>
  </w:num>
  <w:num w:numId="3" w16cid:durableId="1050180377">
    <w:abstractNumId w:val="8"/>
  </w:num>
  <w:num w:numId="4" w16cid:durableId="615872718">
    <w:abstractNumId w:val="4"/>
  </w:num>
  <w:num w:numId="5" w16cid:durableId="1475875318">
    <w:abstractNumId w:val="6"/>
  </w:num>
  <w:num w:numId="6" w16cid:durableId="981540689">
    <w:abstractNumId w:val="2"/>
  </w:num>
  <w:num w:numId="7" w16cid:durableId="764886352">
    <w:abstractNumId w:val="0"/>
  </w:num>
  <w:num w:numId="8" w16cid:durableId="236130607">
    <w:abstractNumId w:val="5"/>
  </w:num>
  <w:num w:numId="9" w16cid:durableId="950622101">
    <w:abstractNumId w:val="7"/>
  </w:num>
  <w:num w:numId="10" w16cid:durableId="1934778440">
    <w:abstractNumId w:val="3"/>
  </w:num>
  <w:num w:numId="11" w16cid:durableId="222718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8F"/>
    <w:rsid w:val="001142AE"/>
    <w:rsid w:val="001379F0"/>
    <w:rsid w:val="00150558"/>
    <w:rsid w:val="001E3C4F"/>
    <w:rsid w:val="001F19C6"/>
    <w:rsid w:val="002070CB"/>
    <w:rsid w:val="002B0B7D"/>
    <w:rsid w:val="003D1183"/>
    <w:rsid w:val="003D4C80"/>
    <w:rsid w:val="00485CAE"/>
    <w:rsid w:val="00507D5E"/>
    <w:rsid w:val="0056729F"/>
    <w:rsid w:val="005B0C74"/>
    <w:rsid w:val="005B2C53"/>
    <w:rsid w:val="005E585F"/>
    <w:rsid w:val="0073390C"/>
    <w:rsid w:val="00740F8F"/>
    <w:rsid w:val="007A78D8"/>
    <w:rsid w:val="00807C96"/>
    <w:rsid w:val="0086198B"/>
    <w:rsid w:val="00876B4A"/>
    <w:rsid w:val="00962760"/>
    <w:rsid w:val="009E05CC"/>
    <w:rsid w:val="00A20062"/>
    <w:rsid w:val="00A267B2"/>
    <w:rsid w:val="00B122B4"/>
    <w:rsid w:val="00B755C6"/>
    <w:rsid w:val="00BD53BA"/>
    <w:rsid w:val="00BE14AA"/>
    <w:rsid w:val="00D06E02"/>
    <w:rsid w:val="00D22DD1"/>
    <w:rsid w:val="00D26B77"/>
    <w:rsid w:val="00D907DB"/>
    <w:rsid w:val="00E548EF"/>
    <w:rsid w:val="00EF53D7"/>
    <w:rsid w:val="00F67BBA"/>
    <w:rsid w:val="00F83D30"/>
    <w:rsid w:val="00F85D49"/>
    <w:rsid w:val="00FD44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F736"/>
  <w15:chartTrackingRefBased/>
  <w15:docId w15:val="{A312055D-B59A-48E7-9DD4-47065A5A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2C53"/>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5B2C53"/>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B77"/>
    <w:rPr>
      <w:color w:val="0563C1" w:themeColor="hyperlink"/>
      <w:u w:val="single"/>
    </w:rPr>
  </w:style>
  <w:style w:type="paragraph" w:styleId="Date">
    <w:name w:val="Date"/>
    <w:basedOn w:val="Normal"/>
    <w:next w:val="Normal"/>
    <w:link w:val="DateChar"/>
    <w:uiPriority w:val="99"/>
    <w:semiHidden/>
    <w:unhideWhenUsed/>
    <w:rsid w:val="00BD53BA"/>
  </w:style>
  <w:style w:type="character" w:customStyle="1" w:styleId="DateChar">
    <w:name w:val="Date Char"/>
    <w:basedOn w:val="DefaultParagraphFont"/>
    <w:link w:val="Date"/>
    <w:uiPriority w:val="99"/>
    <w:semiHidden/>
    <w:rsid w:val="00BD53BA"/>
  </w:style>
  <w:style w:type="character" w:customStyle="1" w:styleId="Heading2Char">
    <w:name w:val="Heading 2 Char"/>
    <w:basedOn w:val="DefaultParagraphFont"/>
    <w:link w:val="Heading2"/>
    <w:uiPriority w:val="9"/>
    <w:rsid w:val="005B2C53"/>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5B2C53"/>
    <w:rPr>
      <w:rFonts w:ascii="Times New Roman" w:eastAsia="Times New Roman" w:hAnsi="Times New Roman" w:cs="Times New Roman"/>
      <w:b/>
      <w:bCs/>
      <w:sz w:val="27"/>
      <w:szCs w:val="27"/>
      <w:lang w:eastAsia="zh-CN"/>
    </w:rPr>
  </w:style>
  <w:style w:type="paragraph" w:styleId="NormalWeb">
    <w:name w:val="Normal (Web)"/>
    <w:basedOn w:val="Normal"/>
    <w:uiPriority w:val="99"/>
    <w:semiHidden/>
    <w:unhideWhenUsed/>
    <w:rsid w:val="005B2C5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5B2C53"/>
  </w:style>
  <w:style w:type="character" w:customStyle="1" w:styleId="whitespace-normal">
    <w:name w:val="whitespace-normal"/>
    <w:basedOn w:val="DefaultParagraphFont"/>
    <w:rsid w:val="005B2C53"/>
  </w:style>
  <w:style w:type="character" w:styleId="Strong">
    <w:name w:val="Strong"/>
    <w:basedOn w:val="DefaultParagraphFont"/>
    <w:uiPriority w:val="22"/>
    <w:qFormat/>
    <w:rsid w:val="005B2C53"/>
    <w:rPr>
      <w:b/>
      <w:bCs/>
    </w:rPr>
  </w:style>
  <w:style w:type="character" w:styleId="UnresolvedMention">
    <w:name w:val="Unresolved Mention"/>
    <w:basedOn w:val="DefaultParagraphFont"/>
    <w:uiPriority w:val="99"/>
    <w:semiHidden/>
    <w:unhideWhenUsed/>
    <w:rsid w:val="00807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6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netball.co.uk/governance/safeguarding/club-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safe@englandnetball.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698</Words>
  <Characters>3742</Characters>
  <Application>Microsoft Office Word</Application>
  <DocSecurity>0</DocSecurity>
  <Lines>76</Lines>
  <Paragraphs>39</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Julia</dc:creator>
  <cp:keywords/>
  <dc:description/>
  <cp:lastModifiedBy>Andrea McNamara</cp:lastModifiedBy>
  <cp:revision>30</cp:revision>
  <dcterms:created xsi:type="dcterms:W3CDTF">2023-01-23T17:53:00Z</dcterms:created>
  <dcterms:modified xsi:type="dcterms:W3CDTF">2026-02-25T12:19:00Z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efaeb733-c80b-4f8d-aac8-81f26fed059f</vt:lpwstr>
  </property>
</Properties>
</file>